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ind w:left="360" w:firstLine="0"/>
        <w:contextualSpacing w:val="0"/>
        <w:jc w:val="center"/>
      </w:pPr>
      <w:r w:rsidDel="00000000" w:rsidR="00000000" w:rsidRPr="00000000">
        <w:drawing>
          <wp:inline distB="0" distT="0" distL="114300" distR="114300">
            <wp:extent cx="1409700" cy="1375525"/>
            <wp:effectExtent b="0" l="0" r="0" t="0"/>
            <wp:docPr id="1" name="image01.jpg"/>
            <a:graphic>
              <a:graphicData uri="http://schemas.openxmlformats.org/drawingml/2006/picture">
                <pic:pic>
                  <pic:nvPicPr>
                    <pic:cNvPr id="0" name="image01.jpg"/>
                    <pic:cNvPicPr preferRelativeResize="0"/>
                  </pic:nvPicPr>
                  <pic:blipFill>
                    <a:blip r:embed="rId5"/>
                    <a:srcRect b="0" l="0" r="0" t="0"/>
                    <a:stretch>
                      <a:fillRect/>
                    </a:stretch>
                  </pic:blipFill>
                  <pic:spPr>
                    <a:xfrm>
                      <a:off x="0" y="0"/>
                      <a:ext cx="1409700" cy="1375525"/>
                    </a:xfrm>
                    <a:prstGeom prst="rect"/>
                    <a:ln/>
                  </pic:spPr>
                </pic:pic>
              </a:graphicData>
            </a:graphic>
          </wp:inline>
        </w:drawing>
      </w:r>
      <w:r w:rsidDel="00000000" w:rsidR="00000000" w:rsidRPr="00000000">
        <w:rPr>
          <w:rtl w:val="0"/>
        </w:rPr>
      </w:r>
    </w:p>
    <w:p w:rsidR="00000000" w:rsidDel="00000000" w:rsidP="00000000" w:rsidRDefault="00000000" w:rsidRPr="00000000">
      <w:pPr>
        <w:ind w:left="36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b w:val="1"/>
          <w:sz w:val="36"/>
          <w:szCs w:val="36"/>
          <w:u w:val="single"/>
          <w:vertAlign w:val="baseline"/>
          <w:rtl w:val="0"/>
        </w:rPr>
        <w:t xml:space="preserve">Brother Rice High School</w:t>
      </w:r>
      <w:r w:rsidDel="00000000" w:rsidR="00000000" w:rsidRPr="00000000">
        <w:rPr>
          <w:rFonts w:ascii="Arial" w:cs="Arial" w:eastAsia="Arial" w:hAnsi="Arial"/>
          <w:b w:val="1"/>
          <w:sz w:val="36"/>
          <w:szCs w:val="36"/>
          <w:u w:val="single"/>
          <w:rtl w:val="0"/>
        </w:rPr>
        <w:t xml:space="preserve"> </w:t>
      </w:r>
      <w:r w:rsidDel="00000000" w:rsidR="00000000" w:rsidRPr="00000000">
        <w:rPr>
          <w:rFonts w:ascii="Arial" w:cs="Arial" w:eastAsia="Arial" w:hAnsi="Arial"/>
          <w:b w:val="1"/>
          <w:sz w:val="36"/>
          <w:szCs w:val="36"/>
          <w:u w:val="single"/>
          <w:vertAlign w:val="baseline"/>
          <w:rtl w:val="0"/>
        </w:rPr>
        <w:t xml:space="preserve">Partnership Scholarship</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What is the Brother Rice Partnership Scholarship?</w:t>
      </w:r>
      <w:r w:rsidDel="00000000" w:rsidR="00000000" w:rsidRPr="00000000">
        <w:rPr>
          <w:rtl w:val="0"/>
        </w:rPr>
      </w:r>
    </w:p>
    <w:p w:rsidR="00000000" w:rsidDel="00000000" w:rsidP="00000000" w:rsidRDefault="00000000" w:rsidRPr="00000000">
      <w:pPr>
        <w:ind w:left="720" w:firstLine="0"/>
        <w:contextualSpacing w:val="0"/>
        <w:jc w:val="both"/>
      </w:pPr>
      <w:r w:rsidDel="00000000" w:rsidR="00000000" w:rsidRPr="00000000">
        <w:rPr>
          <w:rFonts w:ascii="Arial" w:cs="Arial" w:eastAsia="Arial" w:hAnsi="Arial"/>
          <w:sz w:val="20"/>
          <w:szCs w:val="20"/>
          <w:vertAlign w:val="baseline"/>
          <w:rtl w:val="0"/>
        </w:rPr>
        <w:t xml:space="preserve">Brother Rice has developed a scholarship program which we believe strengthens our on-going relationship with the middle schools in the Archdiocese of Detroit. In an effort to live the Mission of Brother Edmund Rice, the Archdiocese of Detroit, and the Catholic Church, this scholarship rewards high quality Catholic </w:t>
      </w:r>
      <w:r w:rsidDel="00000000" w:rsidR="00000000" w:rsidRPr="00000000">
        <w:rPr>
          <w:rFonts w:ascii="Arial" w:cs="Arial" w:eastAsia="Arial" w:hAnsi="Arial"/>
          <w:sz w:val="20"/>
          <w:szCs w:val="20"/>
          <w:rtl w:val="0"/>
        </w:rPr>
        <w:t xml:space="preserve">school </w:t>
      </w:r>
      <w:r w:rsidDel="00000000" w:rsidR="00000000" w:rsidRPr="00000000">
        <w:rPr>
          <w:rFonts w:ascii="Arial" w:cs="Arial" w:eastAsia="Arial" w:hAnsi="Arial"/>
          <w:sz w:val="20"/>
          <w:szCs w:val="20"/>
          <w:vertAlign w:val="baseline"/>
          <w:rtl w:val="0"/>
        </w:rPr>
        <w:t xml:space="preserve">students for their commitment to spiritual and academic achievement. This scholarship </w:t>
      </w:r>
      <w:r w:rsidDel="00000000" w:rsidR="00000000" w:rsidRPr="00000000">
        <w:rPr>
          <w:rFonts w:ascii="Arial" w:cs="Arial" w:eastAsia="Arial" w:hAnsi="Arial"/>
          <w:b w:val="1"/>
          <w:sz w:val="20"/>
          <w:szCs w:val="20"/>
          <w:vertAlign w:val="baseline"/>
          <w:rtl w:val="0"/>
        </w:rPr>
        <w:t xml:space="preserve">is renewable</w:t>
      </w:r>
      <w:r w:rsidDel="00000000" w:rsidR="00000000" w:rsidRPr="00000000">
        <w:rPr>
          <w:rFonts w:ascii="Arial" w:cs="Arial" w:eastAsia="Arial" w:hAnsi="Arial"/>
          <w:sz w:val="20"/>
          <w:szCs w:val="20"/>
          <w:vertAlign w:val="baseline"/>
          <w:rtl w:val="0"/>
        </w:rPr>
        <w:t xml:space="preserve"> each year, provided the student is in good academic standing and is a positive influence in the community, living the Essential Elements of Brother Rice. </w:t>
      </w:r>
    </w:p>
    <w:p w:rsidR="00000000" w:rsidDel="00000000" w:rsidP="00000000" w:rsidRDefault="00000000" w:rsidRPr="00000000">
      <w:pPr>
        <w:ind w:left="720" w:firstLine="0"/>
        <w:contextualSpacing w:val="0"/>
        <w:jc w:val="both"/>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vertAlign w:val="baseline"/>
          <w:rtl w:val="0"/>
        </w:rPr>
        <w:t xml:space="preserve">How do students qualify for this award?</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sz w:val="22"/>
          <w:szCs w:val="22"/>
          <w:vertAlign w:val="baseline"/>
          <w:rtl w:val="0"/>
        </w:rPr>
        <w:tab/>
      </w:r>
      <w:r w:rsidDel="00000000" w:rsidR="00000000" w:rsidRPr="00000000">
        <w:rPr>
          <w:rFonts w:ascii="Arial" w:cs="Arial" w:eastAsia="Arial" w:hAnsi="Arial"/>
          <w:b w:val="1"/>
          <w:vertAlign w:val="baseline"/>
          <w:rtl w:val="0"/>
        </w:rPr>
        <w:t xml:space="preserve">All applicants must:</w:t>
      </w:r>
      <w:r w:rsidDel="00000000" w:rsidR="00000000" w:rsidRPr="00000000">
        <w:rPr>
          <w:rtl w:val="0"/>
        </w:rPr>
      </w:r>
    </w:p>
    <w:p w:rsidR="00000000" w:rsidDel="00000000" w:rsidP="00000000" w:rsidRDefault="00000000" w:rsidRPr="00000000">
      <w:pPr>
        <w:numPr>
          <w:ilvl w:val="0"/>
          <w:numId w:val="2"/>
        </w:numPr>
        <w:ind w:left="1080" w:hanging="360"/>
        <w:contextualSpacing w:val="1"/>
        <w:rPr>
          <w:rFonts w:ascii="Arial" w:cs="Arial" w:eastAsia="Arial" w:hAnsi="Arial"/>
          <w:sz w:val="20"/>
          <w:szCs w:val="20"/>
        </w:rPr>
      </w:pPr>
      <w:r w:rsidDel="00000000" w:rsidR="00000000" w:rsidRPr="00000000">
        <w:rPr>
          <w:rFonts w:ascii="Arial" w:cs="Arial" w:eastAsia="Arial" w:hAnsi="Arial"/>
          <w:sz w:val="20"/>
          <w:szCs w:val="20"/>
          <w:rtl w:val="0"/>
        </w:rPr>
        <w:t xml:space="preserve">Complete all components and</w:t>
      </w:r>
      <w:r w:rsidDel="00000000" w:rsidR="00000000" w:rsidRPr="00000000">
        <w:rPr>
          <w:rFonts w:ascii="Arial" w:cs="Arial" w:eastAsia="Arial" w:hAnsi="Arial"/>
          <w:sz w:val="20"/>
          <w:szCs w:val="20"/>
          <w:vertAlign w:val="baseline"/>
          <w:rtl w:val="0"/>
        </w:rPr>
        <w:t xml:space="preserve"> </w:t>
      </w:r>
      <w:r w:rsidDel="00000000" w:rsidR="00000000" w:rsidRPr="00000000">
        <w:rPr>
          <w:rFonts w:ascii="Arial" w:cs="Arial" w:eastAsia="Arial" w:hAnsi="Arial"/>
          <w:sz w:val="20"/>
          <w:szCs w:val="20"/>
          <w:rtl w:val="0"/>
        </w:rPr>
        <w:t xml:space="preserve">submit</w:t>
      </w:r>
      <w:r w:rsidDel="00000000" w:rsidR="00000000" w:rsidRPr="00000000">
        <w:rPr>
          <w:rFonts w:ascii="Arial" w:cs="Arial" w:eastAsia="Arial" w:hAnsi="Arial"/>
          <w:sz w:val="20"/>
          <w:szCs w:val="20"/>
          <w:vertAlign w:val="baseline"/>
          <w:rtl w:val="0"/>
        </w:rPr>
        <w:t xml:space="preserve"> the</w:t>
      </w:r>
      <w:r w:rsidDel="00000000" w:rsidR="00000000" w:rsidRPr="00000000">
        <w:rPr>
          <w:rFonts w:ascii="Arial" w:cs="Arial" w:eastAsia="Arial" w:hAnsi="Arial"/>
          <w:i w:val="1"/>
          <w:sz w:val="20"/>
          <w:szCs w:val="20"/>
          <w:vertAlign w:val="baseline"/>
          <w:rtl w:val="0"/>
        </w:rPr>
        <w:t xml:space="preserve"> </w:t>
      </w:r>
      <w:r w:rsidDel="00000000" w:rsidR="00000000" w:rsidRPr="00000000">
        <w:rPr>
          <w:rFonts w:ascii="Arial" w:cs="Arial" w:eastAsia="Arial" w:hAnsi="Arial"/>
          <w:b w:val="1"/>
          <w:i w:val="1"/>
          <w:sz w:val="20"/>
          <w:szCs w:val="20"/>
          <w:vertAlign w:val="baseline"/>
          <w:rtl w:val="0"/>
        </w:rPr>
        <w:t xml:space="preserve">Metro Detroit </w:t>
      </w:r>
      <w:r w:rsidDel="00000000" w:rsidR="00000000" w:rsidRPr="00000000">
        <w:rPr>
          <w:rFonts w:ascii="Arial" w:cs="Arial" w:eastAsia="Arial" w:hAnsi="Arial"/>
          <w:b w:val="1"/>
          <w:i w:val="1"/>
          <w:sz w:val="20"/>
          <w:szCs w:val="20"/>
          <w:rtl w:val="0"/>
        </w:rPr>
        <w:t xml:space="preserve">Catholic High School</w:t>
      </w:r>
      <w:r w:rsidDel="00000000" w:rsidR="00000000" w:rsidRPr="00000000">
        <w:rPr>
          <w:rFonts w:ascii="Arial" w:cs="Arial" w:eastAsia="Arial" w:hAnsi="Arial"/>
          <w:b w:val="1"/>
          <w:i w:val="1"/>
          <w:sz w:val="20"/>
          <w:szCs w:val="20"/>
          <w:vertAlign w:val="baseline"/>
          <w:rtl w:val="0"/>
        </w:rPr>
        <w:t xml:space="preserve"> Freshman Application</w:t>
      </w:r>
      <w:r w:rsidDel="00000000" w:rsidR="00000000" w:rsidRPr="00000000">
        <w:rPr>
          <w:rFonts w:ascii="Arial" w:cs="Arial" w:eastAsia="Arial" w:hAnsi="Arial"/>
          <w:b w:val="1"/>
          <w:i w:val="1"/>
          <w:sz w:val="20"/>
          <w:szCs w:val="20"/>
          <w:rtl w:val="0"/>
        </w:rPr>
        <w:t xml:space="preserve"> </w:t>
      </w:r>
      <w:r w:rsidDel="00000000" w:rsidR="00000000" w:rsidRPr="00000000">
        <w:rPr>
          <w:rFonts w:ascii="Arial" w:cs="Arial" w:eastAsia="Arial" w:hAnsi="Arial"/>
          <w:sz w:val="20"/>
          <w:szCs w:val="20"/>
          <w:rtl w:val="0"/>
        </w:rPr>
        <w:t xml:space="preserve">to Brother Rice High School</w:t>
      </w:r>
      <w:r w:rsidDel="00000000" w:rsidR="00000000" w:rsidRPr="00000000">
        <w:rPr>
          <w:rFonts w:ascii="Arial" w:cs="Arial" w:eastAsia="Arial" w:hAnsi="Arial"/>
          <w:b w:val="1"/>
          <w:i w:val="1"/>
          <w:sz w:val="20"/>
          <w:szCs w:val="20"/>
          <w:rtl w:val="0"/>
        </w:rPr>
        <w:t xml:space="preserve">.</w:t>
      </w:r>
      <w:r w:rsidDel="00000000" w:rsidR="00000000" w:rsidRPr="00000000">
        <w:rPr>
          <w:rtl w:val="0"/>
        </w:rPr>
      </w:r>
    </w:p>
    <w:p w:rsidR="00000000" w:rsidDel="00000000" w:rsidP="00000000" w:rsidRDefault="00000000" w:rsidRPr="00000000">
      <w:pPr>
        <w:numPr>
          <w:ilvl w:val="0"/>
          <w:numId w:val="2"/>
        </w:numPr>
        <w:ind w:left="1080" w:hanging="360"/>
        <w:contextualSpacing w:val="1"/>
        <w:rPr>
          <w:rFonts w:ascii="Arial" w:cs="Arial" w:eastAsia="Arial" w:hAnsi="Arial"/>
          <w:sz w:val="20"/>
          <w:szCs w:val="20"/>
        </w:rPr>
      </w:pPr>
      <w:r w:rsidDel="00000000" w:rsidR="00000000" w:rsidRPr="00000000">
        <w:rPr>
          <w:rFonts w:ascii="Arial" w:cs="Arial" w:eastAsia="Arial" w:hAnsi="Arial"/>
          <w:sz w:val="20"/>
          <w:szCs w:val="20"/>
          <w:rtl w:val="0"/>
        </w:rPr>
        <w:t xml:space="preserve">Take the November or December High School Placement Test and send scores to Brother Rice High School.</w:t>
      </w:r>
      <w:r w:rsidDel="00000000" w:rsidR="00000000" w:rsidRPr="00000000">
        <w:rPr>
          <w:rtl w:val="0"/>
        </w:rPr>
      </w:r>
    </w:p>
    <w:p w:rsidR="00000000" w:rsidDel="00000000" w:rsidP="00000000" w:rsidRDefault="00000000" w:rsidRPr="00000000">
      <w:pPr>
        <w:numPr>
          <w:ilvl w:val="0"/>
          <w:numId w:val="2"/>
        </w:numPr>
        <w:ind w:left="1080" w:hanging="360"/>
        <w:contextualSpacing w:val="1"/>
        <w:rPr>
          <w:rFonts w:ascii="Arial" w:cs="Arial" w:eastAsia="Arial" w:hAnsi="Arial"/>
          <w:sz w:val="20"/>
          <w:szCs w:val="20"/>
          <w:vertAlign w:val="baseline"/>
        </w:rPr>
      </w:pPr>
      <w:r w:rsidDel="00000000" w:rsidR="00000000" w:rsidRPr="00000000">
        <w:rPr>
          <w:rFonts w:ascii="Arial" w:cs="Arial" w:eastAsia="Arial" w:hAnsi="Arial"/>
          <w:sz w:val="20"/>
          <w:szCs w:val="20"/>
          <w:rtl w:val="0"/>
        </w:rPr>
        <w:t xml:space="preserve">Complete an interview with Brother Rice Admissions Director (offered during “Warrior for a Day” visit or via telephone/skype).</w:t>
      </w:r>
    </w:p>
    <w:p w:rsidR="00000000" w:rsidDel="00000000" w:rsidP="00000000" w:rsidRDefault="00000000" w:rsidRPr="00000000">
      <w:pPr>
        <w:numPr>
          <w:ilvl w:val="0"/>
          <w:numId w:val="2"/>
        </w:numPr>
        <w:ind w:left="1080" w:hanging="360"/>
        <w:contextualSpacing w:val="1"/>
        <w:rPr>
          <w:rFonts w:ascii="Arial" w:cs="Arial" w:eastAsia="Arial" w:hAnsi="Arial"/>
          <w:sz w:val="20"/>
          <w:szCs w:val="20"/>
          <w:vertAlign w:val="baseline"/>
        </w:rPr>
      </w:pPr>
      <w:r w:rsidDel="00000000" w:rsidR="00000000" w:rsidRPr="00000000">
        <w:rPr>
          <w:rFonts w:ascii="Arial" w:cs="Arial" w:eastAsia="Arial" w:hAnsi="Arial"/>
          <w:sz w:val="20"/>
          <w:szCs w:val="20"/>
          <w:rtl w:val="0"/>
        </w:rPr>
        <w:t xml:space="preserve">Complete the Partnership Scholarship Application and essay and submit to Brother Rice High School. </w:t>
      </w:r>
      <w:r w:rsidDel="00000000" w:rsidR="00000000" w:rsidRPr="00000000">
        <w:rPr>
          <w:rtl w:val="0"/>
        </w:rPr>
      </w:r>
    </w:p>
    <w:p w:rsidR="00000000" w:rsidDel="00000000" w:rsidP="00000000" w:rsidRDefault="00000000" w:rsidRPr="00000000">
      <w:pPr>
        <w:numPr>
          <w:ilvl w:val="0"/>
          <w:numId w:val="2"/>
        </w:numPr>
        <w:ind w:left="1080" w:hanging="360"/>
        <w:contextualSpacing w:val="1"/>
        <w:rPr>
          <w:rFonts w:ascii="Arial" w:cs="Arial" w:eastAsia="Arial" w:hAnsi="Arial"/>
          <w:sz w:val="20"/>
          <w:szCs w:val="20"/>
        </w:rPr>
      </w:pPr>
      <w:r w:rsidDel="00000000" w:rsidR="00000000" w:rsidRPr="00000000">
        <w:rPr>
          <w:rFonts w:ascii="Arial" w:cs="Arial" w:eastAsia="Arial" w:hAnsi="Arial"/>
          <w:sz w:val="20"/>
          <w:szCs w:val="20"/>
          <w:rtl w:val="0"/>
        </w:rPr>
        <w:t xml:space="preserve">Must be an 8th grade student attending an Archdiocese of Detroit Catholic school.</w:t>
      </w:r>
    </w:p>
    <w:p w:rsidR="00000000" w:rsidDel="00000000" w:rsidP="00000000" w:rsidRDefault="00000000" w:rsidRPr="00000000">
      <w:pPr>
        <w:ind w:left="1800" w:firstLine="0"/>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rtl w:val="0"/>
        </w:rPr>
        <w:t xml:space="preserve">What are the</w:t>
      </w:r>
      <w:r w:rsidDel="00000000" w:rsidR="00000000" w:rsidRPr="00000000">
        <w:rPr>
          <w:rFonts w:ascii="Arial" w:cs="Arial" w:eastAsia="Arial" w:hAnsi="Arial"/>
          <w:b w:val="1"/>
          <w:vertAlign w:val="baseline"/>
          <w:rtl w:val="0"/>
        </w:rPr>
        <w:t xml:space="preserve"> Essential Elements of an Edmund Rice Christian Brother Education? </w:t>
      </w:r>
      <w:r w:rsidDel="00000000" w:rsidR="00000000" w:rsidRPr="00000000">
        <w:rPr>
          <w:rtl w:val="0"/>
        </w:rPr>
      </w:r>
    </w:p>
    <w:p w:rsidR="00000000" w:rsidDel="00000000" w:rsidP="00000000" w:rsidRDefault="00000000" w:rsidRPr="00000000">
      <w:pPr>
        <w:numPr>
          <w:ilvl w:val="0"/>
          <w:numId w:val="3"/>
        </w:numPr>
        <w:ind w:left="1440" w:hanging="360"/>
        <w:contextualSpacing w:val="1"/>
        <w:rPr>
          <w:rFonts w:ascii="Arial" w:cs="Arial" w:eastAsia="Arial" w:hAnsi="Arial"/>
          <w:sz w:val="20"/>
          <w:szCs w:val="20"/>
          <w:u w:val="none"/>
        </w:rPr>
      </w:pPr>
      <w:r w:rsidDel="00000000" w:rsidR="00000000" w:rsidRPr="00000000">
        <w:rPr>
          <w:rFonts w:ascii="Arial" w:cs="Arial" w:eastAsia="Arial" w:hAnsi="Arial"/>
          <w:sz w:val="20"/>
          <w:szCs w:val="20"/>
          <w:vertAlign w:val="baseline"/>
          <w:rtl w:val="0"/>
        </w:rPr>
        <w:t xml:space="preserve">Evangelize youth within the Mission of the </w:t>
      </w:r>
      <w:r w:rsidDel="00000000" w:rsidR="00000000" w:rsidRPr="00000000">
        <w:rPr>
          <w:rFonts w:ascii="Arial" w:cs="Arial" w:eastAsia="Arial" w:hAnsi="Arial"/>
          <w:sz w:val="20"/>
          <w:szCs w:val="20"/>
          <w:rtl w:val="0"/>
        </w:rPr>
        <w:t xml:space="preserve">C</w:t>
      </w:r>
      <w:r w:rsidDel="00000000" w:rsidR="00000000" w:rsidRPr="00000000">
        <w:rPr>
          <w:rFonts w:ascii="Arial" w:cs="Arial" w:eastAsia="Arial" w:hAnsi="Arial"/>
          <w:sz w:val="20"/>
          <w:szCs w:val="20"/>
          <w:vertAlign w:val="baseline"/>
          <w:rtl w:val="0"/>
        </w:rPr>
        <w:t xml:space="preserve">hurch</w:t>
      </w:r>
      <w:r w:rsidDel="00000000" w:rsidR="00000000" w:rsidRPr="00000000">
        <w:rPr>
          <w:rtl w:val="0"/>
        </w:rPr>
      </w:r>
    </w:p>
    <w:p w:rsidR="00000000" w:rsidDel="00000000" w:rsidP="00000000" w:rsidRDefault="00000000" w:rsidRPr="00000000">
      <w:pPr>
        <w:numPr>
          <w:ilvl w:val="0"/>
          <w:numId w:val="3"/>
        </w:numPr>
        <w:ind w:left="1440" w:hanging="360"/>
        <w:contextualSpacing w:val="1"/>
        <w:rPr>
          <w:rFonts w:ascii="Arial" w:cs="Arial" w:eastAsia="Arial" w:hAnsi="Arial"/>
          <w:sz w:val="20"/>
          <w:szCs w:val="20"/>
          <w:u w:val="none"/>
          <w:vertAlign w:val="baseline"/>
        </w:rPr>
      </w:pPr>
      <w:r w:rsidDel="00000000" w:rsidR="00000000" w:rsidRPr="00000000">
        <w:rPr>
          <w:rFonts w:ascii="Arial" w:cs="Arial" w:eastAsia="Arial" w:hAnsi="Arial"/>
          <w:sz w:val="20"/>
          <w:szCs w:val="20"/>
          <w:vertAlign w:val="baseline"/>
          <w:rtl w:val="0"/>
        </w:rPr>
        <w:t xml:space="preserve">Proclaim and witness to Catholic Identity</w:t>
      </w:r>
      <w:r w:rsidDel="00000000" w:rsidR="00000000" w:rsidRPr="00000000">
        <w:rPr>
          <w:rtl w:val="0"/>
        </w:rPr>
      </w:r>
    </w:p>
    <w:p w:rsidR="00000000" w:rsidDel="00000000" w:rsidP="00000000" w:rsidRDefault="00000000" w:rsidRPr="00000000">
      <w:pPr>
        <w:numPr>
          <w:ilvl w:val="0"/>
          <w:numId w:val="3"/>
        </w:numPr>
        <w:ind w:left="1440" w:hanging="360"/>
        <w:contextualSpacing w:val="1"/>
        <w:rPr>
          <w:rFonts w:ascii="Arial" w:cs="Arial" w:eastAsia="Arial" w:hAnsi="Arial"/>
          <w:sz w:val="20"/>
          <w:szCs w:val="20"/>
          <w:u w:val="none"/>
          <w:vertAlign w:val="baseline"/>
        </w:rPr>
      </w:pPr>
      <w:r w:rsidDel="00000000" w:rsidR="00000000" w:rsidRPr="00000000">
        <w:rPr>
          <w:rFonts w:ascii="Arial" w:cs="Arial" w:eastAsia="Arial" w:hAnsi="Arial"/>
          <w:sz w:val="20"/>
          <w:szCs w:val="20"/>
          <w:vertAlign w:val="baseline"/>
          <w:rtl w:val="0"/>
        </w:rPr>
        <w:t xml:space="preserve">Stand in solidarity with those marginalized by poverty and injustice</w:t>
      </w:r>
      <w:r w:rsidDel="00000000" w:rsidR="00000000" w:rsidRPr="00000000">
        <w:rPr>
          <w:rtl w:val="0"/>
        </w:rPr>
      </w:r>
    </w:p>
    <w:p w:rsidR="00000000" w:rsidDel="00000000" w:rsidP="00000000" w:rsidRDefault="00000000" w:rsidRPr="00000000">
      <w:pPr>
        <w:numPr>
          <w:ilvl w:val="0"/>
          <w:numId w:val="3"/>
        </w:numPr>
        <w:ind w:left="1440" w:hanging="360"/>
        <w:contextualSpacing w:val="1"/>
        <w:rPr>
          <w:rFonts w:ascii="Arial" w:cs="Arial" w:eastAsia="Arial" w:hAnsi="Arial"/>
          <w:sz w:val="20"/>
          <w:szCs w:val="20"/>
          <w:u w:val="none"/>
          <w:vertAlign w:val="baseline"/>
        </w:rPr>
      </w:pPr>
      <w:r w:rsidDel="00000000" w:rsidR="00000000" w:rsidRPr="00000000">
        <w:rPr>
          <w:rFonts w:ascii="Arial" w:cs="Arial" w:eastAsia="Arial" w:hAnsi="Arial"/>
          <w:sz w:val="20"/>
          <w:szCs w:val="20"/>
          <w:vertAlign w:val="baseline"/>
          <w:rtl w:val="0"/>
        </w:rPr>
        <w:t xml:space="preserve">Foster and invigorate a Community of Faith</w:t>
      </w:r>
      <w:r w:rsidDel="00000000" w:rsidR="00000000" w:rsidRPr="00000000">
        <w:rPr>
          <w:rtl w:val="0"/>
        </w:rPr>
      </w:r>
    </w:p>
    <w:p w:rsidR="00000000" w:rsidDel="00000000" w:rsidP="00000000" w:rsidRDefault="00000000" w:rsidRPr="00000000">
      <w:pPr>
        <w:numPr>
          <w:ilvl w:val="0"/>
          <w:numId w:val="3"/>
        </w:numPr>
        <w:ind w:left="1440" w:hanging="360"/>
        <w:contextualSpacing w:val="1"/>
        <w:rPr>
          <w:rFonts w:ascii="Arial" w:cs="Arial" w:eastAsia="Arial" w:hAnsi="Arial"/>
          <w:sz w:val="20"/>
          <w:szCs w:val="20"/>
          <w:u w:val="none"/>
          <w:vertAlign w:val="baseline"/>
        </w:rPr>
      </w:pPr>
      <w:r w:rsidDel="00000000" w:rsidR="00000000" w:rsidRPr="00000000">
        <w:rPr>
          <w:rFonts w:ascii="Arial" w:cs="Arial" w:eastAsia="Arial" w:hAnsi="Arial"/>
          <w:sz w:val="20"/>
          <w:szCs w:val="20"/>
          <w:vertAlign w:val="baseline"/>
          <w:rtl w:val="0"/>
        </w:rPr>
        <w:t xml:space="preserve">Celebrate the value of dignity of each person and nurture the development of the whole person</w:t>
      </w:r>
      <w:r w:rsidDel="00000000" w:rsidR="00000000" w:rsidRPr="00000000">
        <w:rPr>
          <w:rtl w:val="0"/>
        </w:rPr>
      </w:r>
    </w:p>
    <w:p w:rsidR="00000000" w:rsidDel="00000000" w:rsidP="00000000" w:rsidRDefault="00000000" w:rsidRPr="00000000">
      <w:pPr>
        <w:numPr>
          <w:ilvl w:val="0"/>
          <w:numId w:val="3"/>
        </w:numPr>
        <w:ind w:left="1440" w:hanging="360"/>
        <w:contextualSpacing w:val="1"/>
        <w:jc w:val="left"/>
        <w:rPr>
          <w:rFonts w:ascii="Arial" w:cs="Arial" w:eastAsia="Arial" w:hAnsi="Arial"/>
          <w:sz w:val="20"/>
          <w:szCs w:val="20"/>
          <w:u w:val="none"/>
          <w:vertAlign w:val="baseline"/>
        </w:rPr>
      </w:pPr>
      <w:r w:rsidDel="00000000" w:rsidR="00000000" w:rsidRPr="00000000">
        <w:rPr>
          <w:rFonts w:ascii="Arial" w:cs="Arial" w:eastAsia="Arial" w:hAnsi="Arial"/>
          <w:sz w:val="20"/>
          <w:szCs w:val="20"/>
          <w:vertAlign w:val="baseline"/>
          <w:rtl w:val="0"/>
        </w:rPr>
        <w:t xml:space="preserve">Collaborate and share the responsibility for the Mission</w:t>
      </w:r>
      <w:r w:rsidDel="00000000" w:rsidR="00000000" w:rsidRPr="00000000">
        <w:rPr>
          <w:rtl w:val="0"/>
        </w:rPr>
      </w:r>
    </w:p>
    <w:p w:rsidR="00000000" w:rsidDel="00000000" w:rsidP="00000000" w:rsidRDefault="00000000" w:rsidRPr="00000000">
      <w:pPr>
        <w:numPr>
          <w:ilvl w:val="0"/>
          <w:numId w:val="3"/>
        </w:numPr>
        <w:ind w:left="1440" w:hanging="360"/>
        <w:contextualSpacing w:val="1"/>
        <w:jc w:val="left"/>
        <w:rPr>
          <w:rFonts w:ascii="Arial" w:cs="Arial" w:eastAsia="Arial" w:hAnsi="Arial"/>
          <w:sz w:val="20"/>
          <w:szCs w:val="20"/>
          <w:u w:val="none"/>
          <w:vertAlign w:val="baseline"/>
        </w:rPr>
      </w:pPr>
      <w:r w:rsidDel="00000000" w:rsidR="00000000" w:rsidRPr="00000000">
        <w:rPr>
          <w:rFonts w:ascii="Arial" w:cs="Arial" w:eastAsia="Arial" w:hAnsi="Arial"/>
          <w:sz w:val="20"/>
          <w:szCs w:val="20"/>
          <w:vertAlign w:val="baseline"/>
          <w:rtl w:val="0"/>
        </w:rPr>
        <w:t xml:space="preserve">Pursue excellence in all endeavors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i w:val="1"/>
          <w:sz w:val="20"/>
          <w:szCs w:val="20"/>
          <w:vertAlign w:val="baseline"/>
          <w:rtl w:val="0"/>
        </w:rPr>
        <w:t xml:space="preserve">Brother Rice High School was founded in 1960 by the Congregation of Christian Brothers of Ireland. Brother Rice is a private, fully accredited, four year Catholic College Preparatory School for young men. It is owned and operated by the Congregation of Christian Brothers- which was founded in 1802 by Br. Edmund Ignatius Rice, after whom the school is named. Today there are over two thousand Brothers in twenty five countries, teaching young people in 300 institutions around the world. In the spirit of Blessed Edmund Ignatius Rice, the school fosters the spiritual, intellectual, cultural, and moral development of its students. The Brother Rice community promotes excellence through an environment conducive to life-long personal growth, and responsible, moral decision making in a Christian atmosphere.</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b w:val="1"/>
          <w:sz w:val="28"/>
          <w:szCs w:val="28"/>
          <w:rtl w:val="0"/>
        </w:rPr>
        <w:t xml:space="preserve">Please contact 248-833-2020 / </w:t>
      </w:r>
      <w:hyperlink r:id="rId6">
        <w:r w:rsidDel="00000000" w:rsidR="00000000" w:rsidRPr="00000000">
          <w:rPr>
            <w:rFonts w:ascii="Arial" w:cs="Arial" w:eastAsia="Arial" w:hAnsi="Arial"/>
            <w:b w:val="1"/>
            <w:color w:val="1155cc"/>
            <w:sz w:val="28"/>
            <w:szCs w:val="28"/>
            <w:u w:val="single"/>
            <w:rtl w:val="0"/>
          </w:rPr>
          <w:t xml:space="preserve">admissions@brrice.edu</w:t>
        </w:r>
      </w:hyperlink>
      <w:r w:rsidDel="00000000" w:rsidR="00000000" w:rsidRPr="00000000">
        <w:rPr>
          <w:rFonts w:ascii="Arial" w:cs="Arial" w:eastAsia="Arial" w:hAnsi="Arial"/>
          <w:b w:val="1"/>
          <w:sz w:val="28"/>
          <w:szCs w:val="28"/>
          <w:rtl w:val="0"/>
        </w:rPr>
        <w:t xml:space="preserve"> with any questions.</w:t>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Fonts w:ascii="Arial" w:cs="Arial" w:eastAsia="Arial" w:hAnsi="Arial"/>
          <w:b w:val="1"/>
          <w:sz w:val="32"/>
          <w:szCs w:val="32"/>
          <w:rtl w:val="0"/>
        </w:rPr>
        <w:t xml:space="preserve"> </w:t>
      </w:r>
      <w:r w:rsidDel="00000000" w:rsidR="00000000" w:rsidRPr="00000000">
        <w:drawing>
          <wp:anchor allowOverlap="1" behindDoc="0" distB="0" distT="0" distL="114300" distR="114300" hidden="0" layoutInCell="0" locked="0" relativeHeight="0" simplePos="0">
            <wp:simplePos x="0" y="0"/>
            <wp:positionH relativeFrom="margin">
              <wp:posOffset>2319338</wp:posOffset>
            </wp:positionH>
            <wp:positionV relativeFrom="paragraph">
              <wp:posOffset>133350</wp:posOffset>
            </wp:positionV>
            <wp:extent cx="1409700" cy="1375525"/>
            <wp:effectExtent b="0" l="0" r="0" t="0"/>
            <wp:wrapSquare wrapText="bothSides" distB="0" distT="0" distL="114300" distR="114300"/>
            <wp:docPr id="2" name="image02.jpg"/>
            <a:graphic>
              <a:graphicData uri="http://schemas.openxmlformats.org/drawingml/2006/picture">
                <pic:pic>
                  <pic:nvPicPr>
                    <pic:cNvPr id="0" name="image02.jpg"/>
                    <pic:cNvPicPr preferRelativeResize="0"/>
                  </pic:nvPicPr>
                  <pic:blipFill>
                    <a:blip r:embed="rId7"/>
                    <a:srcRect b="0" l="0" r="0" t="0"/>
                    <a:stretch>
                      <a:fillRect/>
                    </a:stretch>
                  </pic:blipFill>
                  <pic:spPr>
                    <a:xfrm>
                      <a:off x="0" y="0"/>
                      <a:ext cx="1409700" cy="1375525"/>
                    </a:xfrm>
                    <a:prstGeom prst="rect"/>
                    <a:ln/>
                  </pic:spPr>
                </pic:pic>
              </a:graphicData>
            </a:graphic>
          </wp:anchor>
        </w:drawing>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b w:val="1"/>
          <w:sz w:val="32"/>
          <w:szCs w:val="32"/>
          <w:u w:val="single"/>
          <w:rtl w:val="0"/>
        </w:rPr>
        <w:t xml:space="preserve">Brother Rice High School Partnership Scholarship Application</w:t>
      </w:r>
      <w:r w:rsidDel="00000000" w:rsidR="00000000" w:rsidRPr="00000000">
        <w:rPr>
          <w:rFonts w:ascii="Arial" w:cs="Arial" w:eastAsia="Arial" w:hAnsi="Arial"/>
          <w:b w:val="1"/>
          <w:sz w:val="32"/>
          <w:szCs w:val="32"/>
          <w:rtl w:val="0"/>
        </w:rPr>
        <w:t xml:space="preserve"> </w:t>
      </w: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sz w:val="28"/>
          <w:szCs w:val="28"/>
          <w:rtl w:val="0"/>
        </w:rPr>
        <w:t xml:space="preserve">Student Information:</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rtl w:val="0"/>
        </w:rPr>
        <w:t xml:space="preserve">Name:</w:t>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571500</wp:posOffset>
                </wp:positionH>
                <wp:positionV relativeFrom="paragraph">
                  <wp:posOffset>139700</wp:posOffset>
                </wp:positionV>
                <wp:extent cx="4902200" cy="12700"/>
                <wp:effectExtent b="0" l="0" r="0" t="0"/>
                <wp:wrapNone/>
                <wp:docPr id="7" name=""/>
                <a:graphic>
                  <a:graphicData uri="http://schemas.microsoft.com/office/word/2010/wordprocessingShape">
                    <wps:wsp>
                      <wps:cNvCnPr/>
                      <wps:spPr>
                        <a:xfrm>
                          <a:off x="2893313" y="3780000"/>
                          <a:ext cx="4905375" cy="0"/>
                        </a:xfrm>
                        <a:prstGeom prst="straightConnector1">
                          <a:avLst/>
                        </a:prstGeom>
                        <a:noFill/>
                        <a:ln cap="flat" cmpd="sng" w="9525">
                          <a:solidFill>
                            <a:srgbClr val="000000"/>
                          </a:solidFill>
                          <a:prstDash val="solid"/>
                          <a:miter/>
                          <a:headEnd len="med" w="med" type="none"/>
                          <a:tailEnd len="med" w="med" type="none"/>
                        </a:ln>
                      </wps:spPr>
                      <wps:bodyPr anchorCtr="0" anchor="ctr" bIns="91425" lIns="91425" rIns="91425" tIns="91425"/>
                    </wps:wsp>
                  </a:graphicData>
                </a:graphic>
              </wp:anchor>
            </w:drawing>
          </mc:Choice>
          <mc:Fallback>
            <w:drawing>
              <wp:anchor allowOverlap="1" behindDoc="0" distB="0" distT="0" distL="114300" distR="114300" hidden="0" layoutInCell="0" locked="0" relativeHeight="0" simplePos="0">
                <wp:simplePos x="0" y="0"/>
                <wp:positionH relativeFrom="margin">
                  <wp:posOffset>571500</wp:posOffset>
                </wp:positionH>
                <wp:positionV relativeFrom="paragraph">
                  <wp:posOffset>139700</wp:posOffset>
                </wp:positionV>
                <wp:extent cx="4902200" cy="12700"/>
                <wp:effectExtent b="0" l="0" r="0" t="0"/>
                <wp:wrapNone/>
                <wp:docPr id="7" name="image12.png"/>
                <a:graphic>
                  <a:graphicData uri="http://schemas.openxmlformats.org/drawingml/2006/picture">
                    <pic:pic>
                      <pic:nvPicPr>
                        <pic:cNvPr id="0" name="image12.png"/>
                        <pic:cNvPicPr preferRelativeResize="0"/>
                      </pic:nvPicPr>
                      <pic:blipFill>
                        <a:blip r:embed="rId8"/>
                        <a:srcRect/>
                        <a:stretch>
                          <a:fillRect/>
                        </a:stretch>
                      </pic:blipFill>
                      <pic:spPr>
                        <a:xfrm>
                          <a:off x="0" y="0"/>
                          <a:ext cx="4902200" cy="12700"/>
                        </a:xfrm>
                        <a:prstGeom prst="rect"/>
                        <a:ln/>
                      </pic:spPr>
                    </pic:pic>
                  </a:graphicData>
                </a:graphic>
              </wp:anchor>
            </w:drawing>
          </mc:Fallback>
        </mc:AlternateConten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rtl w:val="0"/>
        </w:rPr>
        <w:t xml:space="preserve">Address:</w:t>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685800</wp:posOffset>
                </wp:positionH>
                <wp:positionV relativeFrom="paragraph">
                  <wp:posOffset>139700</wp:posOffset>
                </wp:positionV>
                <wp:extent cx="4838700" cy="12700"/>
                <wp:effectExtent b="0" l="0" r="0" t="0"/>
                <wp:wrapNone/>
                <wp:docPr id="5" name=""/>
                <a:graphic>
                  <a:graphicData uri="http://schemas.microsoft.com/office/word/2010/wordprocessingShape">
                    <wps:wsp>
                      <wps:cNvCnPr/>
                      <wps:spPr>
                        <a:xfrm>
                          <a:off x="2921888" y="3780000"/>
                          <a:ext cx="4848225" cy="0"/>
                        </a:xfrm>
                        <a:prstGeom prst="straightConnector1">
                          <a:avLst/>
                        </a:prstGeom>
                        <a:noFill/>
                        <a:ln cap="flat" cmpd="sng" w="9525">
                          <a:solidFill>
                            <a:srgbClr val="000000"/>
                          </a:solidFill>
                          <a:prstDash val="solid"/>
                          <a:miter/>
                          <a:headEnd len="med" w="med" type="none"/>
                          <a:tailEnd len="med" w="med" type="none"/>
                        </a:ln>
                      </wps:spPr>
                      <wps:bodyPr anchorCtr="0" anchor="ctr" bIns="91425" lIns="91425" rIns="91425" tIns="91425"/>
                    </wps:wsp>
                  </a:graphicData>
                </a:graphic>
              </wp:anchor>
            </w:drawing>
          </mc:Choice>
          <mc:Fallback>
            <w:drawing>
              <wp:anchor allowOverlap="1" behindDoc="0" distB="0" distT="0" distL="114300" distR="114300" hidden="0" layoutInCell="0" locked="0" relativeHeight="0" simplePos="0">
                <wp:simplePos x="0" y="0"/>
                <wp:positionH relativeFrom="margin">
                  <wp:posOffset>685800</wp:posOffset>
                </wp:positionH>
                <wp:positionV relativeFrom="paragraph">
                  <wp:posOffset>139700</wp:posOffset>
                </wp:positionV>
                <wp:extent cx="4838700" cy="12700"/>
                <wp:effectExtent b="0" l="0" r="0" t="0"/>
                <wp:wrapNone/>
                <wp:docPr id="5" name="image08.png"/>
                <a:graphic>
                  <a:graphicData uri="http://schemas.openxmlformats.org/drawingml/2006/picture">
                    <pic:pic>
                      <pic:nvPicPr>
                        <pic:cNvPr id="0" name="image08.png"/>
                        <pic:cNvPicPr preferRelativeResize="0"/>
                      </pic:nvPicPr>
                      <pic:blipFill>
                        <a:blip r:embed="rId9"/>
                        <a:srcRect/>
                        <a:stretch>
                          <a:fillRect/>
                        </a:stretch>
                      </pic:blipFill>
                      <pic:spPr>
                        <a:xfrm>
                          <a:off x="0" y="0"/>
                          <a:ext cx="4838700" cy="12700"/>
                        </a:xfrm>
                        <a:prstGeom prst="rect"/>
                        <a:ln/>
                      </pic:spPr>
                    </pic:pic>
                  </a:graphicData>
                </a:graphic>
              </wp:anchor>
            </w:drawing>
          </mc:Fallback>
        </mc:AlternateConten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rtl w:val="0"/>
        </w:rPr>
        <w:t xml:space="preserve">City:</w:t>
        <w:tab/>
        <w:tab/>
        <w:tab/>
        <w:tab/>
        <w:tab/>
        <w:tab/>
        <w:t xml:space="preserve">State:    </w:t>
        <w:tab/>
        <w:t xml:space="preserve">Zip:</w:t>
      </w:r>
    </w:p>
    <w:p w:rsidR="00000000" w:rsidDel="00000000" w:rsidP="00000000" w:rsidRDefault="00000000" w:rsidRPr="00000000">
      <w:pPr>
        <w:contextualSpacing w:val="0"/>
      </w:pPr>
      <w:r w:rsidDel="00000000" w:rsidR="00000000" w:rsidRPr="00000000">
        <w:rPr>
          <w:rtl w:val="0"/>
        </w:rPr>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381000</wp:posOffset>
                </wp:positionH>
                <wp:positionV relativeFrom="paragraph">
                  <wp:posOffset>0</wp:posOffset>
                </wp:positionV>
                <wp:extent cx="2260600" cy="12700"/>
                <wp:effectExtent b="0" l="0" r="0" t="0"/>
                <wp:wrapNone/>
                <wp:docPr id="6" name=""/>
                <a:graphic>
                  <a:graphicData uri="http://schemas.microsoft.com/office/word/2010/wordprocessingShape">
                    <wps:wsp>
                      <wps:cNvCnPr/>
                      <wps:spPr>
                        <a:xfrm>
                          <a:off x="4212525" y="3780000"/>
                          <a:ext cx="2266949" cy="0"/>
                        </a:xfrm>
                        <a:prstGeom prst="straightConnector1">
                          <a:avLst/>
                        </a:prstGeom>
                        <a:noFill/>
                        <a:ln cap="flat" cmpd="sng" w="9525">
                          <a:solidFill>
                            <a:srgbClr val="000000"/>
                          </a:solidFill>
                          <a:prstDash val="solid"/>
                          <a:miter/>
                          <a:headEnd len="med" w="med" type="none"/>
                          <a:tailEnd len="med" w="med" type="none"/>
                        </a:ln>
                      </wps:spPr>
                      <wps:bodyPr anchorCtr="0" anchor="ctr" bIns="91425" lIns="91425" rIns="91425" tIns="91425"/>
                    </wps:wsp>
                  </a:graphicData>
                </a:graphic>
              </wp:anchor>
            </w:drawing>
          </mc:Choice>
          <mc:Fallback>
            <w:drawing>
              <wp:anchor allowOverlap="1" behindDoc="0" distB="0" distT="0" distL="114300" distR="114300" hidden="0" layoutInCell="0" locked="0" relativeHeight="0" simplePos="0">
                <wp:simplePos x="0" y="0"/>
                <wp:positionH relativeFrom="margin">
                  <wp:posOffset>381000</wp:posOffset>
                </wp:positionH>
                <wp:positionV relativeFrom="paragraph">
                  <wp:posOffset>0</wp:posOffset>
                </wp:positionV>
                <wp:extent cx="2260600" cy="12700"/>
                <wp:effectExtent b="0" l="0" r="0" t="0"/>
                <wp:wrapNone/>
                <wp:docPr id="6" name="image10.png"/>
                <a:graphic>
                  <a:graphicData uri="http://schemas.openxmlformats.org/drawingml/2006/picture">
                    <pic:pic>
                      <pic:nvPicPr>
                        <pic:cNvPr id="0" name="image10.png"/>
                        <pic:cNvPicPr preferRelativeResize="0"/>
                      </pic:nvPicPr>
                      <pic:blipFill>
                        <a:blip r:embed="rId10"/>
                        <a:srcRect/>
                        <a:stretch>
                          <a:fillRect/>
                        </a:stretch>
                      </pic:blipFill>
                      <pic:spPr>
                        <a:xfrm>
                          <a:off x="0" y="0"/>
                          <a:ext cx="2260600"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3213100</wp:posOffset>
                </wp:positionH>
                <wp:positionV relativeFrom="paragraph">
                  <wp:posOffset>0</wp:posOffset>
                </wp:positionV>
                <wp:extent cx="381000" cy="12700"/>
                <wp:effectExtent b="0" l="0" r="0" t="0"/>
                <wp:wrapNone/>
                <wp:docPr id="10" name=""/>
                <a:graphic>
                  <a:graphicData uri="http://schemas.microsoft.com/office/word/2010/wordprocessingShape">
                    <wps:wsp>
                      <wps:cNvCnPr/>
                      <wps:spPr>
                        <a:xfrm>
                          <a:off x="5155500" y="3780000"/>
                          <a:ext cx="381000" cy="0"/>
                        </a:xfrm>
                        <a:prstGeom prst="straightConnector1">
                          <a:avLst/>
                        </a:prstGeom>
                        <a:noFill/>
                        <a:ln cap="flat" cmpd="sng" w="9525">
                          <a:solidFill>
                            <a:srgbClr val="000000"/>
                          </a:solidFill>
                          <a:prstDash val="solid"/>
                          <a:miter/>
                          <a:headEnd len="med" w="med" type="none"/>
                          <a:tailEnd len="med" w="med" type="none"/>
                        </a:ln>
                      </wps:spPr>
                      <wps:bodyPr anchorCtr="0" anchor="ctr" bIns="91425" lIns="91425" rIns="91425" tIns="91425"/>
                    </wps:wsp>
                  </a:graphicData>
                </a:graphic>
              </wp:anchor>
            </w:drawing>
          </mc:Choice>
          <mc:Fallback>
            <w:drawing>
              <wp:anchor allowOverlap="1" behindDoc="0" distB="0" distT="0" distL="114300" distR="114300" hidden="0" layoutInCell="0" locked="0" relativeHeight="0" simplePos="0">
                <wp:simplePos x="0" y="0"/>
                <wp:positionH relativeFrom="margin">
                  <wp:posOffset>3213100</wp:posOffset>
                </wp:positionH>
                <wp:positionV relativeFrom="paragraph">
                  <wp:posOffset>0</wp:posOffset>
                </wp:positionV>
                <wp:extent cx="381000" cy="12700"/>
                <wp:effectExtent b="0" l="0" r="0" t="0"/>
                <wp:wrapNone/>
                <wp:docPr id="10" name="image18.png"/>
                <a:graphic>
                  <a:graphicData uri="http://schemas.openxmlformats.org/drawingml/2006/picture">
                    <pic:pic>
                      <pic:nvPicPr>
                        <pic:cNvPr id="0" name="image18.png"/>
                        <pic:cNvPicPr preferRelativeResize="0"/>
                      </pic:nvPicPr>
                      <pic:blipFill>
                        <a:blip r:embed="rId11"/>
                        <a:srcRect/>
                        <a:stretch>
                          <a:fillRect/>
                        </a:stretch>
                      </pic:blipFill>
                      <pic:spPr>
                        <a:xfrm>
                          <a:off x="0" y="0"/>
                          <a:ext cx="381000"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3962400</wp:posOffset>
                </wp:positionH>
                <wp:positionV relativeFrom="paragraph">
                  <wp:posOffset>0</wp:posOffset>
                </wp:positionV>
                <wp:extent cx="1562100" cy="12700"/>
                <wp:effectExtent b="0" l="0" r="0" t="0"/>
                <wp:wrapNone/>
                <wp:docPr id="9" name=""/>
                <a:graphic>
                  <a:graphicData uri="http://schemas.microsoft.com/office/word/2010/wordprocessingShape">
                    <wps:wsp>
                      <wps:cNvCnPr/>
                      <wps:spPr>
                        <a:xfrm>
                          <a:off x="4564950" y="3780000"/>
                          <a:ext cx="1562099" cy="0"/>
                        </a:xfrm>
                        <a:prstGeom prst="straightConnector1">
                          <a:avLst/>
                        </a:prstGeom>
                        <a:noFill/>
                        <a:ln cap="flat" cmpd="sng" w="9525">
                          <a:solidFill>
                            <a:srgbClr val="000000"/>
                          </a:solidFill>
                          <a:prstDash val="solid"/>
                          <a:miter/>
                          <a:headEnd len="med" w="med" type="none"/>
                          <a:tailEnd len="med" w="med" type="none"/>
                        </a:ln>
                      </wps:spPr>
                      <wps:bodyPr anchorCtr="0" anchor="ctr" bIns="91425" lIns="91425" rIns="91425" tIns="91425"/>
                    </wps:wsp>
                  </a:graphicData>
                </a:graphic>
              </wp:anchor>
            </w:drawing>
          </mc:Choice>
          <mc:Fallback>
            <w:drawing>
              <wp:anchor allowOverlap="1" behindDoc="0" distB="0" distT="0" distL="114300" distR="114300" hidden="0" layoutInCell="0" locked="0" relativeHeight="0" simplePos="0">
                <wp:simplePos x="0" y="0"/>
                <wp:positionH relativeFrom="margin">
                  <wp:posOffset>3962400</wp:posOffset>
                </wp:positionH>
                <wp:positionV relativeFrom="paragraph">
                  <wp:posOffset>0</wp:posOffset>
                </wp:positionV>
                <wp:extent cx="1562100" cy="12700"/>
                <wp:effectExtent b="0" l="0" r="0" t="0"/>
                <wp:wrapNone/>
                <wp:docPr id="9" name="image16.png"/>
                <a:graphic>
                  <a:graphicData uri="http://schemas.openxmlformats.org/drawingml/2006/picture">
                    <pic:pic>
                      <pic:nvPicPr>
                        <pic:cNvPr id="0" name="image16.png"/>
                        <pic:cNvPicPr preferRelativeResize="0"/>
                      </pic:nvPicPr>
                      <pic:blipFill>
                        <a:blip r:embed="rId12"/>
                        <a:srcRect/>
                        <a:stretch>
                          <a:fillRect/>
                        </a:stretch>
                      </pic:blipFill>
                      <pic:spPr>
                        <a:xfrm>
                          <a:off x="0" y="0"/>
                          <a:ext cx="1562100" cy="12700"/>
                        </a:xfrm>
                        <a:prstGeom prst="rect"/>
                        <a:ln/>
                      </pic:spPr>
                    </pic:pic>
                  </a:graphicData>
                </a:graphic>
              </wp:anchor>
            </w:drawing>
          </mc:Fallback>
        </mc:AlternateContent>
      </w:r>
    </w:p>
    <w:p w:rsidR="00000000" w:rsidDel="00000000" w:rsidP="00000000" w:rsidRDefault="00000000" w:rsidRPr="00000000">
      <w:pPr>
        <w:contextualSpacing w:val="0"/>
      </w:pPr>
      <w:r w:rsidDel="00000000" w:rsidR="00000000" w:rsidRPr="00000000">
        <w:rPr>
          <w:rFonts w:ascii="Arial" w:cs="Arial" w:eastAsia="Arial" w:hAnsi="Arial"/>
          <w:rtl w:val="0"/>
        </w:rPr>
        <w:t xml:space="preserve">Phone:</w:t>
        <w:tab/>
        <w:tab/>
        <w:tab/>
        <w:tab/>
        <w:t xml:space="preserve">E-mail address:</w:t>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3352800</wp:posOffset>
                </wp:positionH>
                <wp:positionV relativeFrom="paragraph">
                  <wp:posOffset>165100</wp:posOffset>
                </wp:positionV>
                <wp:extent cx="2171700" cy="12700"/>
                <wp:effectExtent b="0" l="0" r="0" t="0"/>
                <wp:wrapNone/>
                <wp:docPr id="3" name=""/>
                <a:graphic>
                  <a:graphicData uri="http://schemas.microsoft.com/office/word/2010/wordprocessingShape">
                    <wps:wsp>
                      <wps:cNvCnPr/>
                      <wps:spPr>
                        <a:xfrm>
                          <a:off x="4260150" y="3779682"/>
                          <a:ext cx="2171700" cy="635"/>
                        </a:xfrm>
                        <a:prstGeom prst="straightConnector1">
                          <a:avLst/>
                        </a:prstGeom>
                        <a:noFill/>
                        <a:ln cap="flat" cmpd="sng" w="9525">
                          <a:solidFill>
                            <a:srgbClr val="000000"/>
                          </a:solidFill>
                          <a:prstDash val="solid"/>
                          <a:miter/>
                          <a:headEnd len="med" w="med" type="none"/>
                          <a:tailEnd len="med" w="med" type="none"/>
                        </a:ln>
                      </wps:spPr>
                      <wps:bodyPr anchorCtr="0" anchor="ctr" bIns="91425" lIns="91425" rIns="91425" tIns="91425"/>
                    </wps:wsp>
                  </a:graphicData>
                </a:graphic>
              </wp:anchor>
            </w:drawing>
          </mc:Choice>
          <mc:Fallback>
            <w:drawing>
              <wp:anchor allowOverlap="1" behindDoc="0" distB="0" distT="0" distL="114300" distR="114300" hidden="0" layoutInCell="0" locked="0" relativeHeight="0" simplePos="0">
                <wp:simplePos x="0" y="0"/>
                <wp:positionH relativeFrom="margin">
                  <wp:posOffset>3352800</wp:posOffset>
                </wp:positionH>
                <wp:positionV relativeFrom="paragraph">
                  <wp:posOffset>165100</wp:posOffset>
                </wp:positionV>
                <wp:extent cx="2171700" cy="12700"/>
                <wp:effectExtent b="0" l="0" r="0" t="0"/>
                <wp:wrapNone/>
                <wp:docPr id="3" name="image04.png"/>
                <a:graphic>
                  <a:graphicData uri="http://schemas.openxmlformats.org/drawingml/2006/picture">
                    <pic:pic>
                      <pic:nvPicPr>
                        <pic:cNvPr id="0" name="image04.png"/>
                        <pic:cNvPicPr preferRelativeResize="0"/>
                      </pic:nvPicPr>
                      <pic:blipFill>
                        <a:blip r:embed="rId13"/>
                        <a:srcRect/>
                        <a:stretch>
                          <a:fillRect/>
                        </a:stretch>
                      </pic:blipFill>
                      <pic:spPr>
                        <a:xfrm>
                          <a:off x="0" y="0"/>
                          <a:ext cx="2171700"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571500</wp:posOffset>
                </wp:positionH>
                <wp:positionV relativeFrom="paragraph">
                  <wp:posOffset>165100</wp:posOffset>
                </wp:positionV>
                <wp:extent cx="1638300" cy="12700"/>
                <wp:effectExtent b="0" l="0" r="0" t="0"/>
                <wp:wrapNone/>
                <wp:docPr id="8" name=""/>
                <a:graphic>
                  <a:graphicData uri="http://schemas.microsoft.com/office/word/2010/wordprocessingShape">
                    <wps:wsp>
                      <wps:cNvCnPr/>
                      <wps:spPr>
                        <a:xfrm>
                          <a:off x="4526850" y="3780000"/>
                          <a:ext cx="1638300" cy="0"/>
                        </a:xfrm>
                        <a:prstGeom prst="straightConnector1">
                          <a:avLst/>
                        </a:prstGeom>
                        <a:noFill/>
                        <a:ln cap="flat" cmpd="sng" w="9525">
                          <a:solidFill>
                            <a:srgbClr val="000000"/>
                          </a:solidFill>
                          <a:prstDash val="solid"/>
                          <a:miter/>
                          <a:headEnd len="med" w="med" type="none"/>
                          <a:tailEnd len="med" w="med" type="none"/>
                        </a:ln>
                      </wps:spPr>
                      <wps:bodyPr anchorCtr="0" anchor="ctr" bIns="91425" lIns="91425" rIns="91425" tIns="91425"/>
                    </wps:wsp>
                  </a:graphicData>
                </a:graphic>
              </wp:anchor>
            </w:drawing>
          </mc:Choice>
          <mc:Fallback>
            <w:drawing>
              <wp:anchor allowOverlap="1" behindDoc="0" distB="0" distT="0" distL="114300" distR="114300" hidden="0" layoutInCell="0" locked="0" relativeHeight="0" simplePos="0">
                <wp:simplePos x="0" y="0"/>
                <wp:positionH relativeFrom="margin">
                  <wp:posOffset>571500</wp:posOffset>
                </wp:positionH>
                <wp:positionV relativeFrom="paragraph">
                  <wp:posOffset>165100</wp:posOffset>
                </wp:positionV>
                <wp:extent cx="1638300" cy="12700"/>
                <wp:effectExtent b="0" l="0" r="0" t="0"/>
                <wp:wrapNone/>
                <wp:docPr id="8" name="image14.png"/>
                <a:graphic>
                  <a:graphicData uri="http://schemas.openxmlformats.org/drawingml/2006/picture">
                    <pic:pic>
                      <pic:nvPicPr>
                        <pic:cNvPr id="0" name="image14.png"/>
                        <pic:cNvPicPr preferRelativeResize="0"/>
                      </pic:nvPicPr>
                      <pic:blipFill>
                        <a:blip r:embed="rId14"/>
                        <a:srcRect/>
                        <a:stretch>
                          <a:fillRect/>
                        </a:stretch>
                      </pic:blipFill>
                      <pic:spPr>
                        <a:xfrm>
                          <a:off x="0" y="0"/>
                          <a:ext cx="1638300" cy="12700"/>
                        </a:xfrm>
                        <a:prstGeom prst="rect"/>
                        <a:ln/>
                      </pic:spPr>
                    </pic:pic>
                  </a:graphicData>
                </a:graphic>
              </wp:anchor>
            </w:drawing>
          </mc:Fallback>
        </mc:AlternateConten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rtl w:val="0"/>
        </w:rPr>
        <w:t xml:space="preserve">Current School:</w:t>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1104900</wp:posOffset>
                </wp:positionH>
                <wp:positionV relativeFrom="paragraph">
                  <wp:posOffset>127000</wp:posOffset>
                </wp:positionV>
                <wp:extent cx="4419600" cy="12700"/>
                <wp:effectExtent b="0" l="0" r="0" t="0"/>
                <wp:wrapNone/>
                <wp:docPr id="4" name=""/>
                <a:graphic>
                  <a:graphicData uri="http://schemas.microsoft.com/office/word/2010/wordprocessingShape">
                    <wps:wsp>
                      <wps:cNvCnPr/>
                      <wps:spPr>
                        <a:xfrm>
                          <a:off x="3136200" y="3779682"/>
                          <a:ext cx="4419599" cy="635"/>
                        </a:xfrm>
                        <a:prstGeom prst="straightConnector1">
                          <a:avLst/>
                        </a:prstGeom>
                        <a:noFill/>
                        <a:ln cap="flat" cmpd="sng" w="9525">
                          <a:solidFill>
                            <a:srgbClr val="000000"/>
                          </a:solidFill>
                          <a:prstDash val="solid"/>
                          <a:miter/>
                          <a:headEnd len="med" w="med" type="none"/>
                          <a:tailEnd len="med" w="med" type="none"/>
                        </a:ln>
                      </wps:spPr>
                      <wps:bodyPr anchorCtr="0" anchor="ctr" bIns="91425" lIns="91425" rIns="91425" tIns="91425"/>
                    </wps:wsp>
                  </a:graphicData>
                </a:graphic>
              </wp:anchor>
            </w:drawing>
          </mc:Choice>
          <mc:Fallback>
            <w:drawing>
              <wp:anchor allowOverlap="1" behindDoc="0" distB="0" distT="0" distL="114300" distR="114300" hidden="0" layoutInCell="0" locked="0" relativeHeight="0" simplePos="0">
                <wp:simplePos x="0" y="0"/>
                <wp:positionH relativeFrom="margin">
                  <wp:posOffset>1104900</wp:posOffset>
                </wp:positionH>
                <wp:positionV relativeFrom="paragraph">
                  <wp:posOffset>127000</wp:posOffset>
                </wp:positionV>
                <wp:extent cx="4419600" cy="12700"/>
                <wp:effectExtent b="0" l="0" r="0" t="0"/>
                <wp:wrapNone/>
                <wp:docPr id="4" name="image06.png"/>
                <a:graphic>
                  <a:graphicData uri="http://schemas.openxmlformats.org/drawingml/2006/picture">
                    <pic:pic>
                      <pic:nvPicPr>
                        <pic:cNvPr id="0" name="image06.png"/>
                        <pic:cNvPicPr preferRelativeResize="0"/>
                      </pic:nvPicPr>
                      <pic:blipFill>
                        <a:blip r:embed="rId15"/>
                        <a:srcRect/>
                        <a:stretch>
                          <a:fillRect/>
                        </a:stretch>
                      </pic:blipFill>
                      <pic:spPr>
                        <a:xfrm>
                          <a:off x="0" y="0"/>
                          <a:ext cx="4419600" cy="12700"/>
                        </a:xfrm>
                        <a:prstGeom prst="rect"/>
                        <a:ln/>
                      </pic:spPr>
                    </pic:pic>
                  </a:graphicData>
                </a:graphic>
              </wp:anchor>
            </w:drawing>
          </mc:Fallback>
        </mc:AlternateContent>
      </w:r>
    </w:p>
    <w:p w:rsidR="00000000" w:rsidDel="00000000" w:rsidP="00000000" w:rsidRDefault="00000000" w:rsidRPr="00000000">
      <w:pPr>
        <w:contextualSpacing w:val="0"/>
      </w:pPr>
      <w:r w:rsidDel="00000000" w:rsidR="00000000" w:rsidRPr="00000000">
        <w:rPr>
          <w:rFonts w:ascii="Arial" w:cs="Arial" w:eastAsia="Arial" w:hAnsi="Arial"/>
          <w:rtl w:val="0"/>
        </w:rPr>
        <w:tab/>
        <w:tab/>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rtl w:val="0"/>
        </w:rPr>
        <w:t xml:space="preserve">Essay Topic:</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rtl w:val="0"/>
        </w:rPr>
        <w:t xml:space="preserve">In 300 words or less explain how your grade school has prepared you to be a successful student at Brother Rice High School. Include topics of Faith, Academics, and Leadership.</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540" w:hanging="36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rtl w:val="0"/>
        </w:rPr>
        <w:t xml:space="preserve">Applicants may submit a portfolio of achievements (not required, but preferred):</w:t>
      </w:r>
    </w:p>
    <w:p w:rsidR="00000000" w:rsidDel="00000000" w:rsidP="00000000" w:rsidRDefault="00000000" w:rsidRPr="00000000">
      <w:pPr>
        <w:numPr>
          <w:ilvl w:val="1"/>
          <w:numId w:val="1"/>
        </w:numPr>
        <w:ind w:left="1440" w:hanging="360"/>
        <w:contextualSpacing w:val="1"/>
        <w:rPr>
          <w:sz w:val="20"/>
          <w:szCs w:val="20"/>
        </w:rPr>
      </w:pPr>
      <w:r w:rsidDel="00000000" w:rsidR="00000000" w:rsidRPr="00000000">
        <w:rPr>
          <w:rFonts w:ascii="Arial" w:cs="Arial" w:eastAsia="Arial" w:hAnsi="Arial"/>
          <w:sz w:val="20"/>
          <w:szCs w:val="20"/>
          <w:rtl w:val="0"/>
        </w:rPr>
        <w:t xml:space="preserve">Christian Values (involvement in church community)</w:t>
      </w:r>
    </w:p>
    <w:p w:rsidR="00000000" w:rsidDel="00000000" w:rsidP="00000000" w:rsidRDefault="00000000" w:rsidRPr="00000000">
      <w:pPr>
        <w:numPr>
          <w:ilvl w:val="1"/>
          <w:numId w:val="1"/>
        </w:numPr>
        <w:ind w:left="1440" w:hanging="360"/>
        <w:contextualSpacing w:val="1"/>
        <w:rPr>
          <w:sz w:val="20"/>
          <w:szCs w:val="20"/>
        </w:rPr>
      </w:pPr>
      <w:r w:rsidDel="00000000" w:rsidR="00000000" w:rsidRPr="00000000">
        <w:rPr>
          <w:rFonts w:ascii="Arial" w:cs="Arial" w:eastAsia="Arial" w:hAnsi="Arial"/>
          <w:sz w:val="20"/>
          <w:szCs w:val="20"/>
          <w:rtl w:val="0"/>
        </w:rPr>
        <w:t xml:space="preserve">Academics (honor or enrichment classes, NJHS, class president etc.)</w:t>
      </w:r>
    </w:p>
    <w:p w:rsidR="00000000" w:rsidDel="00000000" w:rsidP="00000000" w:rsidRDefault="00000000" w:rsidRPr="00000000">
      <w:pPr>
        <w:numPr>
          <w:ilvl w:val="1"/>
          <w:numId w:val="1"/>
        </w:numPr>
        <w:ind w:left="1440" w:hanging="360"/>
        <w:contextualSpacing w:val="1"/>
        <w:rPr>
          <w:sz w:val="20"/>
          <w:szCs w:val="20"/>
        </w:rPr>
      </w:pPr>
      <w:r w:rsidDel="00000000" w:rsidR="00000000" w:rsidRPr="00000000">
        <w:rPr>
          <w:rFonts w:ascii="Arial" w:cs="Arial" w:eastAsia="Arial" w:hAnsi="Arial"/>
          <w:sz w:val="20"/>
          <w:szCs w:val="20"/>
          <w:rtl w:val="0"/>
        </w:rPr>
        <w:t xml:space="preserve">Leadership Skills (programs that you have been involved with)</w:t>
      </w:r>
    </w:p>
    <w:p w:rsidR="00000000" w:rsidDel="00000000" w:rsidP="00000000" w:rsidRDefault="00000000" w:rsidRPr="00000000">
      <w:pPr>
        <w:numPr>
          <w:ilvl w:val="1"/>
          <w:numId w:val="1"/>
        </w:numPr>
        <w:ind w:left="1440" w:hanging="360"/>
        <w:contextualSpacing w:val="1"/>
        <w:rPr>
          <w:sz w:val="20"/>
          <w:szCs w:val="20"/>
        </w:rPr>
      </w:pPr>
      <w:r w:rsidDel="00000000" w:rsidR="00000000" w:rsidRPr="00000000">
        <w:rPr>
          <w:rFonts w:ascii="Arial" w:cs="Arial" w:eastAsia="Arial" w:hAnsi="Arial"/>
          <w:sz w:val="20"/>
          <w:szCs w:val="20"/>
          <w:rtl w:val="0"/>
        </w:rPr>
        <w:t xml:space="preserve">The desire to help others (Christian service)</w:t>
      </w:r>
    </w:p>
    <w:p w:rsidR="00000000" w:rsidDel="00000000" w:rsidP="00000000" w:rsidRDefault="00000000" w:rsidRPr="00000000">
      <w:pPr>
        <w:numPr>
          <w:ilvl w:val="1"/>
          <w:numId w:val="1"/>
        </w:numPr>
        <w:ind w:left="1440" w:hanging="360"/>
        <w:contextualSpacing w:val="1"/>
        <w:rPr>
          <w:sz w:val="20"/>
          <w:szCs w:val="20"/>
        </w:rPr>
      </w:pPr>
      <w:r w:rsidDel="00000000" w:rsidR="00000000" w:rsidRPr="00000000">
        <w:rPr>
          <w:rFonts w:ascii="Arial" w:cs="Arial" w:eastAsia="Arial" w:hAnsi="Arial"/>
          <w:sz w:val="20"/>
          <w:szCs w:val="20"/>
          <w:rtl w:val="0"/>
        </w:rPr>
        <w:t xml:space="preserve">School pride (involvement in extra-curriculars)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sz w:val="20"/>
          <w:szCs w:val="20"/>
          <w:rtl w:val="0"/>
        </w:rPr>
        <w:t xml:space="preserve">Return the </w:t>
      </w:r>
      <w:r w:rsidDel="00000000" w:rsidR="00000000" w:rsidRPr="00000000">
        <w:rPr>
          <w:rFonts w:ascii="Arial" w:cs="Arial" w:eastAsia="Arial" w:hAnsi="Arial"/>
          <w:b w:val="1"/>
          <w:sz w:val="20"/>
          <w:szCs w:val="20"/>
          <w:u w:val="single"/>
          <w:rtl w:val="0"/>
        </w:rPr>
        <w:t xml:space="preserve">scholarship application with the essay</w:t>
      </w:r>
      <w:r w:rsidDel="00000000" w:rsidR="00000000" w:rsidRPr="00000000">
        <w:rPr>
          <w:rFonts w:ascii="Arial" w:cs="Arial" w:eastAsia="Arial" w:hAnsi="Arial"/>
          <w:b w:val="1"/>
          <w:sz w:val="20"/>
          <w:szCs w:val="20"/>
          <w:rtl w:val="0"/>
        </w:rPr>
        <w:t xml:space="preserve"> to Brother Rice High School:</w:t>
      </w:r>
    </w:p>
    <w:p w:rsidR="00000000" w:rsidDel="00000000" w:rsidP="00000000" w:rsidRDefault="00000000" w:rsidRPr="00000000">
      <w:pPr>
        <w:contextualSpacing w:val="0"/>
      </w:pPr>
      <w:r w:rsidDel="00000000" w:rsidR="00000000" w:rsidRPr="00000000">
        <w:rPr>
          <w:rFonts w:ascii="Arial" w:cs="Arial" w:eastAsia="Arial" w:hAnsi="Arial"/>
          <w:sz w:val="20"/>
          <w:szCs w:val="20"/>
          <w:rtl w:val="0"/>
        </w:rPr>
        <w:tab/>
        <w:tab/>
      </w:r>
    </w:p>
    <w:p w:rsidR="00000000" w:rsidDel="00000000" w:rsidP="00000000" w:rsidRDefault="00000000" w:rsidRPr="00000000">
      <w:pPr>
        <w:ind w:left="3600" w:firstLine="720"/>
        <w:contextualSpacing w:val="0"/>
      </w:pPr>
      <w:r w:rsidDel="00000000" w:rsidR="00000000" w:rsidRPr="00000000">
        <w:rPr>
          <w:rFonts w:ascii="Arial" w:cs="Arial" w:eastAsia="Arial" w:hAnsi="Arial"/>
          <w:sz w:val="20"/>
          <w:szCs w:val="20"/>
          <w:rtl w:val="0"/>
        </w:rPr>
        <w:t xml:space="preserve">Brother Rice High School</w:t>
      </w:r>
    </w:p>
    <w:p w:rsidR="00000000" w:rsidDel="00000000" w:rsidP="00000000" w:rsidRDefault="00000000" w:rsidRPr="00000000">
      <w:pPr>
        <w:ind w:left="2880" w:firstLine="0"/>
        <w:contextualSpacing w:val="0"/>
      </w:pPr>
      <w:r w:rsidDel="00000000" w:rsidR="00000000" w:rsidRPr="00000000">
        <w:rPr>
          <w:rFonts w:ascii="Arial" w:cs="Arial" w:eastAsia="Arial" w:hAnsi="Arial"/>
          <w:sz w:val="20"/>
          <w:szCs w:val="20"/>
          <w:rtl w:val="0"/>
        </w:rPr>
        <w:tab/>
        <w:tab/>
        <w:t xml:space="preserve">Attn: Admissions</w:t>
      </w:r>
    </w:p>
    <w:p w:rsidR="00000000" w:rsidDel="00000000" w:rsidP="00000000" w:rsidRDefault="00000000" w:rsidRPr="00000000">
      <w:pPr>
        <w:ind w:left="2880" w:firstLine="0"/>
        <w:contextualSpacing w:val="0"/>
      </w:pPr>
      <w:r w:rsidDel="00000000" w:rsidR="00000000" w:rsidRPr="00000000">
        <w:rPr>
          <w:rFonts w:ascii="Arial" w:cs="Arial" w:eastAsia="Arial" w:hAnsi="Arial"/>
          <w:sz w:val="20"/>
          <w:szCs w:val="20"/>
          <w:rtl w:val="0"/>
        </w:rPr>
        <w:tab/>
        <w:tab/>
        <w:t xml:space="preserve">7101 Lahser Rd.</w:t>
      </w:r>
    </w:p>
    <w:p w:rsidR="00000000" w:rsidDel="00000000" w:rsidP="00000000" w:rsidRDefault="00000000" w:rsidRPr="00000000">
      <w:pPr>
        <w:ind w:left="2880" w:firstLine="0"/>
        <w:contextualSpacing w:val="0"/>
      </w:pPr>
      <w:r w:rsidDel="00000000" w:rsidR="00000000" w:rsidRPr="00000000">
        <w:rPr>
          <w:rFonts w:ascii="Arial" w:cs="Arial" w:eastAsia="Arial" w:hAnsi="Arial"/>
          <w:sz w:val="20"/>
          <w:szCs w:val="20"/>
          <w:rtl w:val="0"/>
        </w:rPr>
        <w:tab/>
        <w:tab/>
        <w:t xml:space="preserve">Bloomfield Hills, MI 48301</w:t>
      </w:r>
    </w:p>
    <w:p w:rsidR="00000000" w:rsidDel="00000000" w:rsidP="00000000" w:rsidRDefault="00000000" w:rsidRPr="00000000">
      <w:pPr>
        <w:ind w:left="2880" w:firstLine="0"/>
        <w:contextualSpacing w:val="0"/>
      </w:pPr>
      <w:r w:rsidDel="00000000" w:rsidR="00000000" w:rsidRPr="00000000">
        <w:rPr>
          <w:rFonts w:ascii="Arial" w:cs="Arial" w:eastAsia="Arial" w:hAnsi="Arial"/>
          <w:sz w:val="20"/>
          <w:szCs w:val="20"/>
          <w:rtl w:val="0"/>
        </w:rPr>
        <w:tab/>
        <w:tab/>
      </w:r>
      <w:hyperlink r:id="rId16">
        <w:r w:rsidDel="00000000" w:rsidR="00000000" w:rsidRPr="00000000">
          <w:rPr>
            <w:rFonts w:ascii="Arial" w:cs="Arial" w:eastAsia="Arial" w:hAnsi="Arial"/>
            <w:color w:val="1155cc"/>
            <w:sz w:val="20"/>
            <w:szCs w:val="20"/>
            <w:u w:val="single"/>
            <w:rtl w:val="0"/>
          </w:rPr>
          <w:t xml:space="preserve">admissions@brrice.edu</w:t>
        </w:r>
      </w:hyperlink>
      <w:r w:rsidDel="00000000" w:rsidR="00000000" w:rsidRPr="00000000">
        <w:rPr>
          <w:rtl w:val="0"/>
        </w:rPr>
      </w:r>
    </w:p>
    <w:p w:rsidR="00000000" w:rsidDel="00000000" w:rsidP="00000000" w:rsidRDefault="00000000" w:rsidRPr="00000000">
      <w:pPr>
        <w:ind w:left="2880" w:firstLine="0"/>
        <w:contextualSpacing w:val="0"/>
      </w:pPr>
      <w:r w:rsidDel="00000000" w:rsidR="00000000" w:rsidRPr="00000000">
        <w:rPr>
          <w:rFonts w:ascii="Arial" w:cs="Arial" w:eastAsia="Arial" w:hAnsi="Arial"/>
          <w:sz w:val="20"/>
          <w:szCs w:val="20"/>
          <w:rtl w:val="0"/>
        </w:rPr>
        <w:tab/>
        <w:tab/>
        <w:t xml:space="preserve">Fax: 248-833-2011</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b w:val="1"/>
          <w:sz w:val="28"/>
          <w:szCs w:val="28"/>
          <w:rtl w:val="0"/>
        </w:rPr>
        <w:t xml:space="preserve">Please contact 248-833-2020 / </w:t>
      </w:r>
      <w:hyperlink r:id="rId17">
        <w:r w:rsidDel="00000000" w:rsidR="00000000" w:rsidRPr="00000000">
          <w:rPr>
            <w:rFonts w:ascii="Arial" w:cs="Arial" w:eastAsia="Arial" w:hAnsi="Arial"/>
            <w:b w:val="1"/>
            <w:color w:val="1155cc"/>
            <w:sz w:val="28"/>
            <w:szCs w:val="28"/>
            <w:u w:val="single"/>
            <w:rtl w:val="0"/>
          </w:rPr>
          <w:t xml:space="preserve">admissions@brrice.edu</w:t>
        </w:r>
      </w:hyperlink>
      <w:r w:rsidDel="00000000" w:rsidR="00000000" w:rsidRPr="00000000">
        <w:rPr>
          <w:rFonts w:ascii="Arial" w:cs="Arial" w:eastAsia="Arial" w:hAnsi="Arial"/>
          <w:b w:val="1"/>
          <w:sz w:val="28"/>
          <w:szCs w:val="28"/>
          <w:rtl w:val="0"/>
        </w:rPr>
        <w:t xml:space="preserve"> with any questions.</w:t>
      </w:r>
      <w:r w:rsidDel="00000000" w:rsidR="00000000" w:rsidRPr="00000000">
        <w:rPr>
          <w:rtl w:val="0"/>
        </w:rPr>
      </w:r>
    </w:p>
    <w:sectPr>
      <w:footerReference r:id="rId18" w:type="default"/>
      <w:pgSz w:h="15840" w:w="12240"/>
      <w:pgMar w:bottom="720" w:top="720" w:left="720" w:right="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rtl w:val="0"/>
      </w:rPr>
      <w:t xml:space="preserve">Updated: 10/15/16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ascii="Arial" w:cs="Arial" w:eastAsia="Arial" w:hAnsi="Arial"/>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lvl w:ilvl="0">
      <w:start w:val="1"/>
      <w:numFmt w:val="decimal"/>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image" Target="media/image18.png"/><Relationship Id="rId10" Type="http://schemas.openxmlformats.org/officeDocument/2006/relationships/image" Target="media/image10.png"/><Relationship Id="rId13" Type="http://schemas.openxmlformats.org/officeDocument/2006/relationships/image" Target="media/image04.png"/><Relationship Id="rId12" Type="http://schemas.openxmlformats.org/officeDocument/2006/relationships/image" Target="media/image16.png"/><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image" Target="media/image08.png"/><Relationship Id="rId15" Type="http://schemas.openxmlformats.org/officeDocument/2006/relationships/image" Target="media/image06.png"/><Relationship Id="rId14" Type="http://schemas.openxmlformats.org/officeDocument/2006/relationships/image" Target="media/image14.png"/><Relationship Id="rId17" Type="http://schemas.openxmlformats.org/officeDocument/2006/relationships/hyperlink" Target="mailto:admissions@brrice.edu" TargetMode="External"/><Relationship Id="rId16" Type="http://schemas.openxmlformats.org/officeDocument/2006/relationships/hyperlink" Target="mailto:admissions@brrice.edu" TargetMode="External"/><Relationship Id="rId5" Type="http://schemas.openxmlformats.org/officeDocument/2006/relationships/image" Target="media/image01.jpg"/><Relationship Id="rId6" Type="http://schemas.openxmlformats.org/officeDocument/2006/relationships/hyperlink" Target="mailto:admissions@brrice.edu" TargetMode="External"/><Relationship Id="rId18" Type="http://schemas.openxmlformats.org/officeDocument/2006/relationships/footer" Target="footer1.xml"/><Relationship Id="rId7" Type="http://schemas.openxmlformats.org/officeDocument/2006/relationships/image" Target="media/image02.jpg"/><Relationship Id="rId8" Type="http://schemas.openxmlformats.org/officeDocument/2006/relationships/image" Target="media/image12.png"/></Relationships>
</file>